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4" w:rsidRDefault="005953A4" w:rsidP="00453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03AC" w:rsidRDefault="00E603AC" w:rsidP="00E60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3A4" w:rsidRDefault="00E603AC" w:rsidP="000C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КУЛЬТУРОЛОГІЯ </w:t>
      </w:r>
    </w:p>
    <w:p w:rsidR="00E603AC" w:rsidRDefault="00E603AC" w:rsidP="000C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Завдання для студентів І курсу </w:t>
      </w:r>
    </w:p>
    <w:p w:rsidR="00E603AC" w:rsidRDefault="00E603AC" w:rsidP="000C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(всі спеціалізації)</w:t>
      </w:r>
    </w:p>
    <w:p w:rsidR="00E603AC" w:rsidRPr="00E603AC" w:rsidRDefault="00E603AC" w:rsidP="000C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літню заліково-іспитову сесію </w:t>
      </w:r>
    </w:p>
    <w:p w:rsidR="00174BED" w:rsidRDefault="00174BED" w:rsidP="00F212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44" w:rsidRPr="000C42F2" w:rsidRDefault="00453E44" w:rsidP="00F212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Питання для заліку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Предмет, принципи, функції та методи культурології.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Поняття і сутність культури, її структура та функції.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Мистецтво та його місце у житті людини і суспільства.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Загальна характеристика первісної культури. Первісні форми релігійних вірувань.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Особливості античної культури.</w:t>
      </w:r>
      <w:r w:rsidR="00FC40F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Pr="000C42F2">
        <w:rPr>
          <w:rFonts w:ascii="Times New Roman" w:hAnsi="Times New Roman" w:cs="Times New Roman"/>
          <w:sz w:val="28"/>
          <w:szCs w:val="28"/>
        </w:rPr>
        <w:t>Культура Стародавньої Греції. Культура Стародавнього Риму.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Особливості культури Візантії. Розвиток науки та освіти.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Характерні особливості середньовічного мистецтва. Романський стиль.</w:t>
      </w:r>
      <w:r w:rsidR="00FC40F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Pr="000C42F2">
        <w:rPr>
          <w:rFonts w:ascii="Times New Roman" w:hAnsi="Times New Roman" w:cs="Times New Roman"/>
          <w:sz w:val="28"/>
          <w:szCs w:val="28"/>
        </w:rPr>
        <w:t>Готичний стиль у країнах Європи.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Загальна характеристика епохи Відродження. Гуманізм як ідеологія Відродження.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Мистецьке життя епохи Відродження.</w:t>
      </w:r>
      <w:r w:rsidR="00FC40F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Pr="000C42F2">
        <w:rPr>
          <w:rFonts w:ascii="Times New Roman" w:hAnsi="Times New Roman" w:cs="Times New Roman"/>
          <w:sz w:val="28"/>
          <w:szCs w:val="28"/>
        </w:rPr>
        <w:t>Розвиток літератури і театру епохи Відродження.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Бароко та його вплив на розвиток культури.</w:t>
      </w:r>
    </w:p>
    <w:p w:rsidR="00174BED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Мистецтво класицизму.</w:t>
      </w:r>
    </w:p>
    <w:p w:rsidR="000D63F4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BED">
        <w:rPr>
          <w:rFonts w:ascii="Times New Roman" w:hAnsi="Times New Roman" w:cs="Times New Roman"/>
          <w:sz w:val="28"/>
          <w:szCs w:val="28"/>
        </w:rPr>
        <w:t>Духовн</w:t>
      </w:r>
      <w:r w:rsidR="00FC40FC" w:rsidRPr="00174BED">
        <w:rPr>
          <w:rFonts w:ascii="Times New Roman" w:hAnsi="Times New Roman" w:cs="Times New Roman"/>
          <w:sz w:val="28"/>
          <w:szCs w:val="28"/>
        </w:rPr>
        <w:t xml:space="preserve">а культура епохи Просвітництва. </w:t>
      </w:r>
      <w:r w:rsidR="00174BED" w:rsidRPr="00174BED">
        <w:rPr>
          <w:rFonts w:ascii="Times New Roman" w:hAnsi="Times New Roman" w:cs="Times New Roman"/>
          <w:sz w:val="28"/>
          <w:szCs w:val="28"/>
        </w:rPr>
        <w:t xml:space="preserve">Музичне </w:t>
      </w:r>
      <w:proofErr w:type="spellStart"/>
      <w:r w:rsidR="00174BED" w:rsidRPr="00174BED">
        <w:rPr>
          <w:rFonts w:ascii="Times New Roman" w:hAnsi="Times New Roman" w:cs="Times New Roman"/>
          <w:sz w:val="28"/>
          <w:szCs w:val="28"/>
        </w:rPr>
        <w:t>мистец</w:t>
      </w:r>
      <w:proofErr w:type="spellEnd"/>
      <w:r w:rsidR="00174BED" w:rsidRPr="00174BED">
        <w:rPr>
          <w:rFonts w:ascii="Times New Roman" w:hAnsi="Times New Roman" w:cs="Times New Roman"/>
          <w:sz w:val="28"/>
          <w:szCs w:val="28"/>
        </w:rPr>
        <w:t xml:space="preserve">  доби Просвітництва.</w:t>
      </w:r>
    </w:p>
    <w:p w:rsidR="00453E44" w:rsidRPr="000D63F4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3F4">
        <w:rPr>
          <w:rFonts w:ascii="Times New Roman" w:hAnsi="Times New Roman" w:cs="Times New Roman"/>
          <w:sz w:val="28"/>
          <w:szCs w:val="28"/>
        </w:rPr>
        <w:t>Особливості європейської культури ХІХ ст.</w:t>
      </w:r>
      <w:r w:rsidR="00FC40FC" w:rsidRPr="000D63F4">
        <w:rPr>
          <w:rFonts w:ascii="Times New Roman" w:hAnsi="Times New Roman" w:cs="Times New Roman"/>
          <w:sz w:val="28"/>
          <w:szCs w:val="28"/>
        </w:rPr>
        <w:t xml:space="preserve"> </w:t>
      </w:r>
      <w:r w:rsidRPr="000D63F4">
        <w:rPr>
          <w:rFonts w:ascii="Times New Roman" w:hAnsi="Times New Roman" w:cs="Times New Roman"/>
          <w:sz w:val="28"/>
          <w:szCs w:val="28"/>
        </w:rPr>
        <w:t xml:space="preserve">Художні течії </w:t>
      </w:r>
      <w:r w:rsidR="00E603AC" w:rsidRPr="000D63F4">
        <w:rPr>
          <w:rFonts w:ascii="Times New Roman" w:hAnsi="Times New Roman" w:cs="Times New Roman"/>
          <w:sz w:val="28"/>
          <w:szCs w:val="28"/>
        </w:rPr>
        <w:t xml:space="preserve">першої половини </w:t>
      </w:r>
      <w:r w:rsidRPr="000D63F4">
        <w:rPr>
          <w:rFonts w:ascii="Times New Roman" w:hAnsi="Times New Roman" w:cs="Times New Roman"/>
          <w:sz w:val="28"/>
          <w:szCs w:val="28"/>
        </w:rPr>
        <w:t>ХІХ ст.: неокласицизм, романтизм, реалізм.</w:t>
      </w:r>
    </w:p>
    <w:p w:rsidR="00453E44" w:rsidRPr="000D63F4" w:rsidRDefault="00E603AC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Мистецтво другої  половини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ХІХ ст.: натуралізм, імпресіонізм, </w:t>
      </w:r>
      <w:r w:rsidR="00453E44" w:rsidRPr="000D63F4">
        <w:rPr>
          <w:rFonts w:ascii="Times New Roman" w:hAnsi="Times New Roman" w:cs="Times New Roman"/>
          <w:sz w:val="28"/>
          <w:szCs w:val="28"/>
        </w:rPr>
        <w:t>символізм.</w:t>
      </w:r>
    </w:p>
    <w:p w:rsidR="00453E44" w:rsidRPr="000C42F2" w:rsidRDefault="00E603AC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Мистецтво модернізму ХХ ст. Е</w:t>
      </w:r>
      <w:r w:rsidR="00453E44" w:rsidRPr="000C42F2">
        <w:rPr>
          <w:rFonts w:ascii="Times New Roman" w:hAnsi="Times New Roman" w:cs="Times New Roman"/>
          <w:sz w:val="28"/>
          <w:szCs w:val="28"/>
        </w:rPr>
        <w:t>кспресіонізм.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Культурна ситуація постмодерної доби. 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Діяльність культурно-освіт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ніх осередків на українських землях </w:t>
      </w:r>
      <w:r w:rsidR="00E603AC" w:rsidRPr="000C42F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C42F2">
        <w:rPr>
          <w:rFonts w:ascii="Times New Roman" w:hAnsi="Times New Roman" w:cs="Times New Roman"/>
          <w:sz w:val="28"/>
          <w:szCs w:val="28"/>
        </w:rPr>
        <w:t xml:space="preserve"> ст. Книгодрукування.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Братський рух і полемічна література.</w:t>
      </w:r>
    </w:p>
    <w:p w:rsidR="00453E44" w:rsidRPr="000D63F4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Освіта і наука </w:t>
      </w:r>
      <w:r w:rsidR="00E603AC" w:rsidRPr="000C42F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- </w:t>
      </w:r>
      <w:r w:rsidR="00E603AC" w:rsidRPr="000C42F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C42F2">
        <w:rPr>
          <w:rFonts w:ascii="Times New Roman" w:hAnsi="Times New Roman" w:cs="Times New Roman"/>
          <w:sz w:val="28"/>
          <w:szCs w:val="28"/>
        </w:rPr>
        <w:t xml:space="preserve"> ст. в Україні. Діяльність </w:t>
      </w:r>
      <w:proofErr w:type="spellStart"/>
      <w:r w:rsidRPr="000C42F2">
        <w:rPr>
          <w:rFonts w:ascii="Times New Roman" w:hAnsi="Times New Roman" w:cs="Times New Roman"/>
          <w:sz w:val="28"/>
          <w:szCs w:val="28"/>
        </w:rPr>
        <w:t>Києво-</w:t>
      </w:r>
      <w:proofErr w:type="spellEnd"/>
      <w:r w:rsidR="00B747D0" w:rsidRPr="000D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F4">
        <w:rPr>
          <w:rFonts w:ascii="Times New Roman" w:hAnsi="Times New Roman" w:cs="Times New Roman"/>
          <w:sz w:val="28"/>
          <w:szCs w:val="28"/>
        </w:rPr>
        <w:t>Могилянської</w:t>
      </w:r>
      <w:proofErr w:type="spellEnd"/>
      <w:r w:rsidRPr="000D63F4">
        <w:rPr>
          <w:rFonts w:ascii="Times New Roman" w:hAnsi="Times New Roman" w:cs="Times New Roman"/>
          <w:sz w:val="28"/>
          <w:szCs w:val="28"/>
        </w:rPr>
        <w:t xml:space="preserve"> академії.</w:t>
      </w:r>
      <w:r w:rsidR="00B747D0" w:rsidRPr="000D63F4">
        <w:rPr>
          <w:rFonts w:ascii="Times New Roman" w:hAnsi="Times New Roman" w:cs="Times New Roman"/>
          <w:sz w:val="28"/>
          <w:szCs w:val="28"/>
        </w:rPr>
        <w:t xml:space="preserve">  </w:t>
      </w:r>
      <w:r w:rsidRPr="000D63F4">
        <w:rPr>
          <w:rFonts w:ascii="Times New Roman" w:hAnsi="Times New Roman" w:cs="Times New Roman"/>
          <w:sz w:val="28"/>
          <w:szCs w:val="28"/>
        </w:rPr>
        <w:t xml:space="preserve">Архітектура та образотворче мистецтво </w:t>
      </w:r>
      <w:r w:rsidR="00B747D0" w:rsidRPr="000D63F4">
        <w:rPr>
          <w:rFonts w:ascii="Times New Roman" w:hAnsi="Times New Roman" w:cs="Times New Roman"/>
          <w:sz w:val="28"/>
          <w:szCs w:val="28"/>
        </w:rPr>
        <w:t xml:space="preserve"> </w:t>
      </w:r>
      <w:r w:rsidR="000D63F4">
        <w:rPr>
          <w:rFonts w:ascii="Times New Roman" w:hAnsi="Times New Roman" w:cs="Times New Roman"/>
          <w:sz w:val="28"/>
          <w:szCs w:val="28"/>
        </w:rPr>
        <w:t xml:space="preserve"> </w:t>
      </w:r>
      <w:r w:rsidRPr="000D63F4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E603AC" w:rsidRPr="000D63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603AC" w:rsidRPr="000D63F4">
        <w:rPr>
          <w:rFonts w:ascii="Times New Roman" w:hAnsi="Times New Roman" w:cs="Times New Roman"/>
          <w:sz w:val="28"/>
          <w:szCs w:val="28"/>
        </w:rPr>
        <w:t xml:space="preserve"> - </w:t>
      </w:r>
      <w:r w:rsidR="00E603AC" w:rsidRPr="000D63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D63F4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453E44" w:rsidRPr="000D63F4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Архітектура та скульптура в Україні ХІХ ст.: класицизм, </w:t>
      </w:r>
      <w:r w:rsidRPr="000D63F4">
        <w:rPr>
          <w:rFonts w:ascii="Times New Roman" w:hAnsi="Times New Roman" w:cs="Times New Roman"/>
          <w:sz w:val="28"/>
          <w:szCs w:val="28"/>
        </w:rPr>
        <w:t>романтизм, реалізм.</w:t>
      </w:r>
      <w:r w:rsidR="00B747D0" w:rsidRPr="000D63F4">
        <w:rPr>
          <w:rFonts w:ascii="Times New Roman" w:hAnsi="Times New Roman" w:cs="Times New Roman"/>
          <w:sz w:val="28"/>
          <w:szCs w:val="28"/>
        </w:rPr>
        <w:t xml:space="preserve"> </w:t>
      </w:r>
      <w:r w:rsidRPr="000D63F4">
        <w:rPr>
          <w:rFonts w:ascii="Times New Roman" w:hAnsi="Times New Roman" w:cs="Times New Roman"/>
          <w:sz w:val="28"/>
          <w:szCs w:val="28"/>
        </w:rPr>
        <w:t xml:space="preserve"> Палацово-паркові комплекси.</w:t>
      </w:r>
    </w:p>
    <w:p w:rsidR="00B747D0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lastRenderedPageBreak/>
        <w:t xml:space="preserve"> Розвиток образотво</w:t>
      </w:r>
      <w:r w:rsidR="00B747D0" w:rsidRPr="000C42F2">
        <w:rPr>
          <w:rFonts w:ascii="Times New Roman" w:hAnsi="Times New Roman" w:cs="Times New Roman"/>
          <w:sz w:val="28"/>
          <w:szCs w:val="28"/>
        </w:rPr>
        <w:t xml:space="preserve">рчого мистецтва України ХІХ ст. Театральне  </w:t>
      </w:r>
    </w:p>
    <w:p w:rsidR="00453E44" w:rsidRPr="000C42F2" w:rsidRDefault="00B747D0" w:rsidP="000D6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       мистецтво. </w:t>
      </w:r>
    </w:p>
    <w:p w:rsidR="004D771D" w:rsidRPr="000C42F2" w:rsidRDefault="004D771D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Українська культура ХХ – поч. ХХІ ст. Сучасна українська культура: чинники розвитку та перспективи.</w:t>
      </w:r>
    </w:p>
    <w:p w:rsidR="00453E44" w:rsidRPr="000C42F2" w:rsidRDefault="00453E44" w:rsidP="000D63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Художня культура </w:t>
      </w:r>
      <w:r w:rsidR="00E603AC" w:rsidRPr="000C42F2">
        <w:rPr>
          <w:rFonts w:ascii="Times New Roman" w:hAnsi="Times New Roman" w:cs="Times New Roman"/>
          <w:sz w:val="28"/>
          <w:szCs w:val="28"/>
        </w:rPr>
        <w:t>у</w:t>
      </w:r>
      <w:r w:rsidRPr="000C42F2">
        <w:rPr>
          <w:rFonts w:ascii="Times New Roman" w:hAnsi="Times New Roman" w:cs="Times New Roman"/>
          <w:sz w:val="28"/>
          <w:szCs w:val="28"/>
        </w:rPr>
        <w:t>країнської діаспори.</w:t>
      </w:r>
    </w:p>
    <w:p w:rsidR="00453E44" w:rsidRPr="000C42F2" w:rsidRDefault="00453E44" w:rsidP="000D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3A4" w:rsidRPr="000C42F2" w:rsidRDefault="005953A4" w:rsidP="000D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3E44" w:rsidRPr="000C42F2" w:rsidRDefault="00453E44" w:rsidP="000D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F2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453E44" w:rsidRPr="000C42F2" w:rsidRDefault="00F21225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1. </w:t>
      </w:r>
      <w:r w:rsidR="004D771D" w:rsidRPr="000C42F2">
        <w:rPr>
          <w:rFonts w:ascii="Times New Roman" w:hAnsi="Times New Roman" w:cs="Times New Roman"/>
          <w:sz w:val="28"/>
          <w:szCs w:val="28"/>
        </w:rPr>
        <w:t xml:space="preserve">Абрамович С., </w:t>
      </w:r>
      <w:proofErr w:type="spellStart"/>
      <w:r w:rsidR="004D771D" w:rsidRPr="000C42F2">
        <w:rPr>
          <w:rFonts w:ascii="Times New Roman" w:hAnsi="Times New Roman" w:cs="Times New Roman"/>
          <w:sz w:val="28"/>
          <w:szCs w:val="28"/>
        </w:rPr>
        <w:t>Чікарькова</w:t>
      </w:r>
      <w:proofErr w:type="spellEnd"/>
      <w:r w:rsidR="004D771D" w:rsidRPr="000C42F2">
        <w:rPr>
          <w:rFonts w:ascii="Times New Roman" w:hAnsi="Times New Roman" w:cs="Times New Roman"/>
          <w:sz w:val="28"/>
          <w:szCs w:val="28"/>
        </w:rPr>
        <w:t xml:space="preserve"> М.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Світова та українс</w:t>
      </w:r>
      <w:r w:rsidR="004D771D" w:rsidRPr="000C42F2">
        <w:rPr>
          <w:rFonts w:ascii="Times New Roman" w:hAnsi="Times New Roman" w:cs="Times New Roman"/>
          <w:sz w:val="28"/>
          <w:szCs w:val="28"/>
        </w:rPr>
        <w:t xml:space="preserve">ька культура: </w:t>
      </w:r>
      <w:proofErr w:type="spellStart"/>
      <w:r w:rsidR="004D771D" w:rsidRPr="000C42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4D771D" w:rsidRPr="000C42F2">
        <w:rPr>
          <w:rFonts w:ascii="Times New Roman" w:hAnsi="Times New Roman" w:cs="Times New Roman"/>
          <w:sz w:val="28"/>
          <w:szCs w:val="28"/>
        </w:rPr>
        <w:t xml:space="preserve">. посібник. Львів: Світ, 2004. </w:t>
      </w:r>
      <w:r w:rsidR="00453E44" w:rsidRPr="000C42F2">
        <w:rPr>
          <w:rFonts w:ascii="Times New Roman" w:hAnsi="Times New Roman" w:cs="Times New Roman"/>
          <w:sz w:val="28"/>
          <w:szCs w:val="28"/>
        </w:rPr>
        <w:t>344с.</w:t>
      </w:r>
    </w:p>
    <w:p w:rsidR="00453E44" w:rsidRPr="000C42F2" w:rsidRDefault="00F21225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D771D" w:rsidRPr="000C42F2">
        <w:rPr>
          <w:rFonts w:ascii="Times New Roman" w:hAnsi="Times New Roman" w:cs="Times New Roman"/>
          <w:sz w:val="28"/>
          <w:szCs w:val="28"/>
        </w:rPr>
        <w:t>Анучина</w:t>
      </w:r>
      <w:proofErr w:type="spellEnd"/>
      <w:r w:rsidR="004D771D" w:rsidRPr="000C42F2">
        <w:rPr>
          <w:rFonts w:ascii="Times New Roman" w:hAnsi="Times New Roman" w:cs="Times New Roman"/>
          <w:sz w:val="28"/>
          <w:szCs w:val="28"/>
        </w:rPr>
        <w:t xml:space="preserve"> Л., Гребенюк Н., Лисенко О.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Укра</w:t>
      </w:r>
      <w:r w:rsidR="004D771D" w:rsidRPr="000C42F2">
        <w:rPr>
          <w:rFonts w:ascii="Times New Roman" w:hAnsi="Times New Roman" w:cs="Times New Roman"/>
          <w:sz w:val="28"/>
          <w:szCs w:val="28"/>
        </w:rPr>
        <w:t xml:space="preserve">їнська та зарубіжна культура. Х.: Одіссей, 2006.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375 с. </w:t>
      </w:r>
    </w:p>
    <w:p w:rsidR="00453E44" w:rsidRPr="000C42F2" w:rsidRDefault="00F21225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Греченко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 В., Чорний І.,та ін..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Історія світової та української культури: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</w:rPr>
        <w:t>П</w:t>
      </w:r>
      <w:r w:rsidR="00DC0D3E" w:rsidRPr="000C42F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освіти. К.: Літера, 2000.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464с.</w:t>
      </w:r>
    </w:p>
    <w:p w:rsidR="00453E44" w:rsidRPr="000C42F2" w:rsidRDefault="00F21225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4. </w:t>
      </w:r>
      <w:r w:rsidR="00453E44" w:rsidRPr="000C42F2">
        <w:rPr>
          <w:rFonts w:ascii="Times New Roman" w:hAnsi="Times New Roman" w:cs="Times New Roman"/>
          <w:sz w:val="28"/>
          <w:szCs w:val="28"/>
        </w:rPr>
        <w:t>Історія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української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культури / 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ред. І. Крип’якевича. 4–те видання. К.: Либідь, 2002. </w:t>
      </w:r>
      <w:r w:rsidR="00453E44" w:rsidRPr="000C42F2">
        <w:rPr>
          <w:rFonts w:ascii="Times New Roman" w:hAnsi="Times New Roman" w:cs="Times New Roman"/>
          <w:sz w:val="28"/>
          <w:szCs w:val="28"/>
        </w:rPr>
        <w:t>656 с.</w:t>
      </w:r>
    </w:p>
    <w:p w:rsidR="00453E44" w:rsidRPr="000C42F2" w:rsidRDefault="00F21225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5. </w:t>
      </w:r>
      <w:r w:rsidR="00453E44" w:rsidRPr="000C42F2">
        <w:rPr>
          <w:rFonts w:ascii="Times New Roman" w:hAnsi="Times New Roman" w:cs="Times New Roman"/>
          <w:sz w:val="28"/>
          <w:szCs w:val="28"/>
        </w:rPr>
        <w:t>Культурологія: теорія та історія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культури :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Навчальний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посібник / За ред.  І.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Тюрменка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Горбула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</w:t>
      </w:r>
      <w:r w:rsidR="00453E44" w:rsidRPr="000C42F2">
        <w:rPr>
          <w:rFonts w:ascii="Times New Roman" w:hAnsi="Times New Roman" w:cs="Times New Roman"/>
          <w:sz w:val="28"/>
          <w:szCs w:val="28"/>
        </w:rPr>
        <w:t>Київ: Центр навчальної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лі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тератури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, 2004. 368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Культурологія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зарубіжна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культура</w:t>
      </w:r>
      <w:proofErr w:type="gram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/ За ред. М.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Заковича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. К.: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567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4BED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Левчук Л.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ітової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регіони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К.: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, 2000. </w:t>
      </w:r>
    </w:p>
    <w:p w:rsidR="00453E44" w:rsidRPr="000C42F2" w:rsidRDefault="00453E44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  <w:lang w:val="ru-RU"/>
        </w:rPr>
        <w:t>520</w:t>
      </w:r>
      <w:r w:rsidR="00174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2F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74B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>8.</w:t>
      </w:r>
      <w:r w:rsidRPr="000C42F2">
        <w:rPr>
          <w:sz w:val="28"/>
          <w:szCs w:val="28"/>
        </w:rPr>
        <w:t xml:space="preserve"> </w:t>
      </w:r>
      <w:r w:rsidR="007E280E" w:rsidRPr="000C42F2">
        <w:rPr>
          <w:sz w:val="28"/>
          <w:szCs w:val="28"/>
        </w:rPr>
        <w:fldChar w:fldCharType="begin"/>
      </w:r>
      <w:r w:rsidR="007E280E" w:rsidRPr="000C42F2">
        <w:rPr>
          <w:sz w:val="28"/>
          <w:szCs w:val="28"/>
        </w:rPr>
        <w:instrText>HYPERLINK "http://reddiplom.org/kult2.htm"</w:instrText>
      </w:r>
      <w:r w:rsidR="007E280E" w:rsidRPr="000C42F2">
        <w:rPr>
          <w:sz w:val="28"/>
          <w:szCs w:val="28"/>
        </w:rPr>
        <w:fldChar w:fldCharType="separate"/>
      </w:r>
      <w:r w:rsidR="00453E44" w:rsidRPr="000C42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Лекції з історії світової та вітчизняної культури</w:t>
      </w:r>
      <w:r w:rsidR="007E280E" w:rsidRPr="000C42F2">
        <w:rPr>
          <w:sz w:val="28"/>
          <w:szCs w:val="28"/>
        </w:rPr>
        <w:fldChar w:fldCharType="end"/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</w:rPr>
        <w:t xml:space="preserve">. Вид. 2-ге, перероб. і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</w:rPr>
        <w:t xml:space="preserve">./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За ред. проф. </w:t>
      </w:r>
      <w:r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Яртися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та проф. В. Мельника.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, 2005.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568 с..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Овсійчук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 В. </w:t>
      </w:r>
      <w:r w:rsidR="00453E44" w:rsidRPr="000C42F2">
        <w:rPr>
          <w:rFonts w:ascii="Times New Roman" w:hAnsi="Times New Roman" w:cs="Times New Roman"/>
          <w:sz w:val="28"/>
          <w:szCs w:val="28"/>
        </w:rPr>
        <w:t>Майстри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українського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бароко.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</w:rPr>
        <w:t>Жовківський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художній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осередок. К.: Наукова думка, 1991. </w:t>
      </w:r>
      <w:r w:rsidR="00453E44" w:rsidRPr="000C42F2">
        <w:rPr>
          <w:rFonts w:ascii="Times New Roman" w:hAnsi="Times New Roman" w:cs="Times New Roman"/>
          <w:sz w:val="28"/>
          <w:szCs w:val="28"/>
        </w:rPr>
        <w:t>338</w:t>
      </w:r>
      <w:r w:rsidR="00F21225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Подольська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 Є., Лихвар В. Іванова К.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К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ультурологія: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посібник. </w:t>
      </w:r>
      <w:r w:rsidR="00453E44" w:rsidRPr="000C42F2">
        <w:rPr>
          <w:rFonts w:ascii="Times New Roman" w:hAnsi="Times New Roman" w:cs="Times New Roman"/>
          <w:sz w:val="28"/>
          <w:szCs w:val="28"/>
        </w:rPr>
        <w:t>К.: Центр навчальної</w:t>
      </w:r>
      <w:r w:rsidR="00E603AC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літератури, 2003. </w:t>
      </w:r>
      <w:r w:rsidR="00453E44" w:rsidRPr="000C42F2">
        <w:rPr>
          <w:rFonts w:ascii="Times New Roman" w:hAnsi="Times New Roman" w:cs="Times New Roman"/>
          <w:sz w:val="28"/>
          <w:szCs w:val="28"/>
        </w:rPr>
        <w:t>288</w:t>
      </w:r>
      <w:r w:rsidR="00F21225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с.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11. </w:t>
      </w:r>
      <w:r w:rsidR="00453E44" w:rsidRPr="000C42F2">
        <w:rPr>
          <w:rFonts w:ascii="Times New Roman" w:hAnsi="Times New Roman" w:cs="Times New Roman"/>
          <w:sz w:val="28"/>
          <w:szCs w:val="28"/>
        </w:rPr>
        <w:t>Полік</w:t>
      </w:r>
      <w:r w:rsidR="00DC0D3E" w:rsidRPr="000C42F2">
        <w:rPr>
          <w:rFonts w:ascii="Times New Roman" w:hAnsi="Times New Roman" w:cs="Times New Roman"/>
          <w:sz w:val="28"/>
          <w:szCs w:val="28"/>
        </w:rPr>
        <w:t>арпов В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. </w:t>
      </w:r>
      <w:r w:rsidR="007E280E" w:rsidRPr="000C42F2">
        <w:rPr>
          <w:sz w:val="28"/>
          <w:szCs w:val="28"/>
        </w:rPr>
        <w:fldChar w:fldCharType="begin"/>
      </w:r>
      <w:r w:rsidR="007E280E" w:rsidRPr="000C42F2">
        <w:rPr>
          <w:sz w:val="28"/>
          <w:szCs w:val="28"/>
        </w:rPr>
        <w:instrText>HYPERLINK "http://reddiplom.org/kult4.htm"</w:instrText>
      </w:r>
      <w:r w:rsidR="007E280E" w:rsidRPr="000C42F2">
        <w:rPr>
          <w:sz w:val="28"/>
          <w:szCs w:val="28"/>
        </w:rPr>
        <w:fldChar w:fldCharType="separate"/>
      </w:r>
      <w:r w:rsidR="00453E44" w:rsidRPr="000C42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Лекції з історії світової культури</w:t>
      </w:r>
      <w:r w:rsidR="007E280E" w:rsidRPr="000C42F2">
        <w:rPr>
          <w:sz w:val="28"/>
          <w:szCs w:val="28"/>
        </w:rPr>
        <w:fldChar w:fldCharType="end"/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Навч.</w:t>
      </w:r>
      <w:r w:rsidR="00453E44" w:rsidRPr="000C42F2">
        <w:rPr>
          <w:rFonts w:ascii="Times New Roman" w:hAnsi="Times New Roman" w:cs="Times New Roman"/>
          <w:sz w:val="28"/>
          <w:szCs w:val="28"/>
        </w:rPr>
        <w:t>посібн</w:t>
      </w:r>
      <w:r w:rsidR="00DC0D3E" w:rsidRPr="000C42F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2-е вид., перероб. і </w:t>
      </w:r>
      <w:proofErr w:type="spellStart"/>
      <w:r w:rsidR="00DC0D3E" w:rsidRPr="000C42F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DC0D3E" w:rsidRPr="000C42F2">
        <w:rPr>
          <w:rFonts w:ascii="Times New Roman" w:hAnsi="Times New Roman" w:cs="Times New Roman"/>
          <w:sz w:val="28"/>
          <w:szCs w:val="28"/>
        </w:rPr>
        <w:t xml:space="preserve">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X</w:t>
      </w:r>
      <w:r w:rsidR="00DC0D3E" w:rsidRPr="000C42F2">
        <w:rPr>
          <w:rFonts w:ascii="Times New Roman" w:hAnsi="Times New Roman" w:cs="Times New Roman"/>
          <w:sz w:val="28"/>
          <w:szCs w:val="28"/>
        </w:rPr>
        <w:t xml:space="preserve">.: Основа, 1995.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336 </w:t>
      </w:r>
      <w:proofErr w:type="gramStart"/>
      <w:r w:rsidR="00453E44" w:rsidRPr="000C4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3E44" w:rsidRPr="000C42F2">
        <w:rPr>
          <w:rFonts w:ascii="Times New Roman" w:hAnsi="Times New Roman" w:cs="Times New Roman"/>
          <w:sz w:val="28"/>
          <w:szCs w:val="28"/>
        </w:rPr>
        <w:t>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12. </w:t>
      </w:r>
      <w:r w:rsidR="00250937" w:rsidRPr="000C42F2">
        <w:rPr>
          <w:rFonts w:ascii="Times New Roman" w:hAnsi="Times New Roman" w:cs="Times New Roman"/>
          <w:sz w:val="28"/>
          <w:szCs w:val="28"/>
        </w:rPr>
        <w:t xml:space="preserve">Попович М.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На</w:t>
      </w:r>
      <w:r w:rsidR="00250937" w:rsidRPr="000C42F2">
        <w:rPr>
          <w:rFonts w:ascii="Times New Roman" w:hAnsi="Times New Roman" w:cs="Times New Roman"/>
          <w:sz w:val="28"/>
          <w:szCs w:val="28"/>
        </w:rPr>
        <w:t xml:space="preserve">рис історії культури України. К.: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, 2001. </w:t>
      </w:r>
      <w:r w:rsidR="00453E44" w:rsidRPr="000C42F2">
        <w:rPr>
          <w:rFonts w:ascii="Times New Roman" w:hAnsi="Times New Roman" w:cs="Times New Roman"/>
          <w:sz w:val="28"/>
          <w:szCs w:val="28"/>
        </w:rPr>
        <w:t>728</w:t>
      </w:r>
      <w:r w:rsidR="00F21225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Семчишин М.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Тисяча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К., 1996. </w:t>
      </w:r>
      <w:r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F21225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689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14. </w:t>
      </w:r>
      <w:r w:rsidR="00453E44" w:rsidRPr="000C42F2">
        <w:rPr>
          <w:rFonts w:ascii="Times New Roman" w:hAnsi="Times New Roman" w:cs="Times New Roman"/>
          <w:sz w:val="28"/>
          <w:szCs w:val="28"/>
        </w:rPr>
        <w:t>Українська та зарубіжна культура</w:t>
      </w:r>
      <w:r w:rsidR="00250937" w:rsidRPr="000C42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. посібник. /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Закович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Зязун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Семашко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 О. та ін. К.: Товариство «Знання», 2000.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622</w:t>
      </w:r>
      <w:r w:rsidR="00F21225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с.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15.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Українська та зарубіжна культура: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. посібник./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Дещинський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 Л.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, </w:t>
      </w:r>
      <w:r w:rsidR="00250937" w:rsidRPr="000C42F2">
        <w:rPr>
          <w:rFonts w:ascii="Times New Roman" w:hAnsi="Times New Roman" w:cs="Times New Roman"/>
          <w:sz w:val="28"/>
          <w:szCs w:val="28"/>
        </w:rPr>
        <w:t xml:space="preserve">Денисов Я.,  та ін. Львів: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</w:rPr>
        <w:t>БескидБіт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</w:rPr>
        <w:t xml:space="preserve">, 2005. </w:t>
      </w:r>
      <w:r w:rsidR="00453E44" w:rsidRPr="000C42F2">
        <w:rPr>
          <w:rFonts w:ascii="Times New Roman" w:hAnsi="Times New Roman" w:cs="Times New Roman"/>
          <w:sz w:val="28"/>
          <w:szCs w:val="28"/>
        </w:rPr>
        <w:t xml:space="preserve"> 304</w:t>
      </w:r>
      <w:r w:rsidR="00250937" w:rsidRPr="000C42F2">
        <w:rPr>
          <w:rFonts w:ascii="Times New Roman" w:hAnsi="Times New Roman" w:cs="Times New Roman"/>
          <w:sz w:val="28"/>
          <w:szCs w:val="28"/>
        </w:rPr>
        <w:t xml:space="preserve"> </w:t>
      </w:r>
      <w:r w:rsidR="00453E44" w:rsidRPr="000C42F2">
        <w:rPr>
          <w:rFonts w:ascii="Times New Roman" w:hAnsi="Times New Roman" w:cs="Times New Roman"/>
          <w:sz w:val="28"/>
          <w:szCs w:val="28"/>
        </w:rPr>
        <w:t>с.</w:t>
      </w:r>
    </w:p>
    <w:p w:rsidR="00453E44" w:rsidRPr="000C42F2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2F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</w:rPr>
        <w:t>Україн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ська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зарубіжна</w:t>
      </w:r>
      <w:proofErr w:type="spellEnd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кул</w:t>
      </w:r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ьтура: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Навч.-метод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К.: КНЕУ, 2003.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367 с.</w:t>
      </w:r>
    </w:p>
    <w:p w:rsidR="009C19E5" w:rsidRPr="000D63F4" w:rsidRDefault="000C42F2" w:rsidP="000D63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Чижевський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>літературне</w:t>
      </w:r>
      <w:proofErr w:type="spellEnd"/>
      <w:r w:rsidR="00E603AC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>бароко</w:t>
      </w:r>
      <w:proofErr w:type="spellEnd"/>
      <w:r w:rsidR="00250937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. К.: Обереги, 2003. </w:t>
      </w:r>
      <w:r w:rsidR="00453E44" w:rsidRPr="000C42F2">
        <w:rPr>
          <w:rFonts w:ascii="Times New Roman" w:hAnsi="Times New Roman" w:cs="Times New Roman"/>
          <w:sz w:val="28"/>
          <w:szCs w:val="28"/>
          <w:lang w:val="ru-RU"/>
        </w:rPr>
        <w:t xml:space="preserve"> 575 с. </w:t>
      </w:r>
    </w:p>
    <w:sectPr w:rsidR="009C19E5" w:rsidRPr="000D63F4" w:rsidSect="000D63F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B99"/>
    <w:multiLevelType w:val="hybridMultilevel"/>
    <w:tmpl w:val="BDC49DA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16DD1"/>
    <w:multiLevelType w:val="hybridMultilevel"/>
    <w:tmpl w:val="550AE162"/>
    <w:lvl w:ilvl="0" w:tplc="0422000F">
      <w:start w:val="1"/>
      <w:numFmt w:val="decimal"/>
      <w:lvlText w:val="%1."/>
      <w:lvlJc w:val="left"/>
      <w:pPr>
        <w:ind w:left="225" w:hanging="360"/>
      </w:pPr>
    </w:lvl>
    <w:lvl w:ilvl="1" w:tplc="04220019" w:tentative="1">
      <w:start w:val="1"/>
      <w:numFmt w:val="lowerLetter"/>
      <w:lvlText w:val="%2."/>
      <w:lvlJc w:val="left"/>
      <w:pPr>
        <w:ind w:left="945" w:hanging="360"/>
      </w:pPr>
    </w:lvl>
    <w:lvl w:ilvl="2" w:tplc="0422001B" w:tentative="1">
      <w:start w:val="1"/>
      <w:numFmt w:val="lowerRoman"/>
      <w:lvlText w:val="%3."/>
      <w:lvlJc w:val="right"/>
      <w:pPr>
        <w:ind w:left="1665" w:hanging="180"/>
      </w:pPr>
    </w:lvl>
    <w:lvl w:ilvl="3" w:tplc="0422000F" w:tentative="1">
      <w:start w:val="1"/>
      <w:numFmt w:val="decimal"/>
      <w:lvlText w:val="%4."/>
      <w:lvlJc w:val="left"/>
      <w:pPr>
        <w:ind w:left="2385" w:hanging="360"/>
      </w:pPr>
    </w:lvl>
    <w:lvl w:ilvl="4" w:tplc="04220019" w:tentative="1">
      <w:start w:val="1"/>
      <w:numFmt w:val="lowerLetter"/>
      <w:lvlText w:val="%5."/>
      <w:lvlJc w:val="left"/>
      <w:pPr>
        <w:ind w:left="3105" w:hanging="360"/>
      </w:pPr>
    </w:lvl>
    <w:lvl w:ilvl="5" w:tplc="0422001B" w:tentative="1">
      <w:start w:val="1"/>
      <w:numFmt w:val="lowerRoman"/>
      <w:lvlText w:val="%6."/>
      <w:lvlJc w:val="right"/>
      <w:pPr>
        <w:ind w:left="3825" w:hanging="180"/>
      </w:pPr>
    </w:lvl>
    <w:lvl w:ilvl="6" w:tplc="0422000F" w:tentative="1">
      <w:start w:val="1"/>
      <w:numFmt w:val="decimal"/>
      <w:lvlText w:val="%7."/>
      <w:lvlJc w:val="left"/>
      <w:pPr>
        <w:ind w:left="4545" w:hanging="360"/>
      </w:pPr>
    </w:lvl>
    <w:lvl w:ilvl="7" w:tplc="04220019" w:tentative="1">
      <w:start w:val="1"/>
      <w:numFmt w:val="lowerLetter"/>
      <w:lvlText w:val="%8."/>
      <w:lvlJc w:val="left"/>
      <w:pPr>
        <w:ind w:left="5265" w:hanging="360"/>
      </w:pPr>
    </w:lvl>
    <w:lvl w:ilvl="8" w:tplc="0422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53E44"/>
    <w:rsid w:val="000C42F2"/>
    <w:rsid w:val="000D63F4"/>
    <w:rsid w:val="00174BED"/>
    <w:rsid w:val="00250937"/>
    <w:rsid w:val="00453E44"/>
    <w:rsid w:val="004D771D"/>
    <w:rsid w:val="005953A4"/>
    <w:rsid w:val="00686409"/>
    <w:rsid w:val="007E280E"/>
    <w:rsid w:val="009C19E5"/>
    <w:rsid w:val="00A87E67"/>
    <w:rsid w:val="00B747D0"/>
    <w:rsid w:val="00DC0D3E"/>
    <w:rsid w:val="00E603AC"/>
    <w:rsid w:val="00F21225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ДМКТНЗ</cp:lastModifiedBy>
  <cp:revision>5</cp:revision>
  <dcterms:created xsi:type="dcterms:W3CDTF">2020-03-02T18:52:00Z</dcterms:created>
  <dcterms:modified xsi:type="dcterms:W3CDTF">2023-09-12T06:23:00Z</dcterms:modified>
</cp:coreProperties>
</file>