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E" w:rsidRDefault="00BF204E" w:rsidP="00BF204E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 із СОЛЬФЕДЖІО</w:t>
      </w:r>
    </w:p>
    <w:p w:rsidR="00BF204E" w:rsidRDefault="00BF204E" w:rsidP="00BF204E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ІІ семестр 2023/2024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BF204E" w:rsidRDefault="00BF204E" w:rsidP="00BF204E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(літня заліково-іспитова сесія) </w:t>
      </w:r>
    </w:p>
    <w:p w:rsidR="00BF204E" w:rsidRDefault="00BF204E" w:rsidP="00BF204E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 курс (виконавські відділи)</w:t>
      </w:r>
    </w:p>
    <w:p w:rsidR="00BF204E" w:rsidRDefault="00BF204E" w:rsidP="00BF204E">
      <w:pPr>
        <w:spacing w:after="0" w:line="240" w:lineRule="auto"/>
        <w:ind w:left="53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Викладач Щурик Л.В. </w:t>
      </w:r>
    </w:p>
    <w:p w:rsidR="00BF204E" w:rsidRDefault="00BF204E" w:rsidP="00BF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204E" w:rsidRDefault="00BF204E" w:rsidP="00BF20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F204E" w:rsidRDefault="00BF204E" w:rsidP="00BF20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І. Інтонувати: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34B23">
        <w:rPr>
          <w:rFonts w:ascii="Times New Roman" w:hAnsi="Times New Roman"/>
          <w:sz w:val="28"/>
          <w:szCs w:val="28"/>
          <w:lang w:val="uk-UA"/>
        </w:rPr>
        <w:t xml:space="preserve">хроматичні гами </w:t>
      </w:r>
      <w:r>
        <w:rPr>
          <w:rFonts w:ascii="Times New Roman" w:hAnsi="Times New Roman"/>
          <w:sz w:val="28"/>
          <w:szCs w:val="28"/>
          <w:lang w:val="uk-UA"/>
        </w:rPr>
        <w:t>в тональностях мажору та мінору до 4-х знаків;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34B23">
        <w:rPr>
          <w:rFonts w:ascii="Times New Roman" w:hAnsi="Times New Roman"/>
          <w:sz w:val="28"/>
          <w:szCs w:val="28"/>
          <w:lang w:val="uk-UA"/>
        </w:rPr>
        <w:t>від звуку вгору і вниз всі види тризвуків та їх обернення;</w:t>
      </w:r>
    </w:p>
    <w:p w:rsidR="00534B23" w:rsidRDefault="00534B23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від звуку вгору і вниз всі види септакордів та їх обернення;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схеми модуляцій І ступеня споріднення;</w:t>
      </w:r>
    </w:p>
    <w:p w:rsidR="00BF204E" w:rsidRDefault="00534B23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F204E">
        <w:rPr>
          <w:rFonts w:ascii="Times New Roman" w:hAnsi="Times New Roman"/>
          <w:sz w:val="28"/>
          <w:szCs w:val="28"/>
          <w:lang w:val="uk-UA"/>
        </w:rPr>
        <w:t>. від звуку звукоряди діатонічних ладів народної музики.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Сольфеджування: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одноголосся -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Агажанов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</w:t>
      </w:r>
      <w:r w:rsidR="00534B23">
        <w:rPr>
          <w:rFonts w:ascii="Times New Roman" w:hAnsi="Times New Roman"/>
          <w:sz w:val="28"/>
          <w:szCs w:val="28"/>
          <w:lang w:val="uk-UA"/>
        </w:rPr>
        <w:t xml:space="preserve">Курс </w:t>
      </w:r>
      <w:proofErr w:type="spellStart"/>
      <w:r w:rsidR="00534B23">
        <w:rPr>
          <w:rFonts w:ascii="Times New Roman" w:hAnsi="Times New Roman"/>
          <w:sz w:val="28"/>
          <w:szCs w:val="28"/>
          <w:lang w:val="uk-UA"/>
        </w:rPr>
        <w:t>сольфеджио</w:t>
      </w:r>
      <w:proofErr w:type="spellEnd"/>
      <w:r w:rsidR="00534B23">
        <w:rPr>
          <w:rFonts w:ascii="Times New Roman" w:hAnsi="Times New Roman"/>
          <w:sz w:val="28"/>
          <w:szCs w:val="28"/>
          <w:lang w:val="uk-UA"/>
        </w:rPr>
        <w:t>. В.2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34B23">
        <w:rPr>
          <w:rFonts w:ascii="Times New Roman" w:hAnsi="Times New Roman"/>
          <w:sz w:val="28"/>
          <w:szCs w:val="28"/>
          <w:lang w:val="uk-UA"/>
        </w:rPr>
        <w:t xml:space="preserve"> 1974, </w:t>
      </w:r>
      <w:r>
        <w:rPr>
          <w:rFonts w:ascii="Times New Roman" w:hAnsi="Times New Roman"/>
          <w:sz w:val="28"/>
          <w:szCs w:val="28"/>
          <w:lang w:val="uk-UA"/>
        </w:rPr>
        <w:t xml:space="preserve"> №№ </w:t>
      </w:r>
      <w:r w:rsidR="00534B23">
        <w:rPr>
          <w:rFonts w:ascii="Times New Roman" w:hAnsi="Times New Roman"/>
          <w:sz w:val="28"/>
          <w:szCs w:val="28"/>
          <w:lang w:val="uk-UA"/>
        </w:rPr>
        <w:t>252, 253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4B23">
        <w:rPr>
          <w:rFonts w:ascii="Times New Roman" w:hAnsi="Times New Roman"/>
          <w:sz w:val="28"/>
          <w:szCs w:val="28"/>
          <w:lang w:val="uk-UA"/>
        </w:rPr>
        <w:t xml:space="preserve">259, 262, </w:t>
      </w:r>
      <w:r w:rsidR="005D06CC">
        <w:rPr>
          <w:rFonts w:ascii="Times New Roman" w:hAnsi="Times New Roman"/>
          <w:sz w:val="28"/>
          <w:szCs w:val="28"/>
          <w:lang w:val="uk-UA"/>
        </w:rPr>
        <w:t>266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06CC">
        <w:rPr>
          <w:rFonts w:ascii="Times New Roman" w:hAnsi="Times New Roman"/>
          <w:sz w:val="28"/>
          <w:szCs w:val="28"/>
          <w:lang w:val="uk-UA"/>
        </w:rPr>
        <w:t>272, 273, 279, 280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06CC">
        <w:rPr>
          <w:rFonts w:ascii="Times New Roman" w:hAnsi="Times New Roman"/>
          <w:sz w:val="28"/>
          <w:szCs w:val="28"/>
          <w:lang w:val="uk-UA"/>
        </w:rPr>
        <w:t>287, 293, 300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5D06CC">
        <w:rPr>
          <w:rFonts w:ascii="Times New Roman" w:hAnsi="Times New Roman"/>
          <w:sz w:val="28"/>
          <w:szCs w:val="28"/>
          <w:lang w:val="uk-UA"/>
        </w:rPr>
        <w:t xml:space="preserve"> 307, 318, 319, 325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D06CC" w:rsidRDefault="005D06CC" w:rsidP="00BF204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Ладухін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Одноголосне сольфеджіо. №№ 81 – 91.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Островский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Сольфеджио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ч.2. №№ </w:t>
      </w:r>
      <w:r w:rsidR="00397A7F">
        <w:rPr>
          <w:rFonts w:ascii="Times New Roman" w:hAnsi="Times New Roman"/>
          <w:sz w:val="28"/>
          <w:szCs w:val="28"/>
          <w:lang w:val="uk-UA"/>
        </w:rPr>
        <w:t xml:space="preserve">74, 75, 77, 78, 81, 84, 92 – 94, </w:t>
      </w:r>
      <w:r>
        <w:rPr>
          <w:rFonts w:ascii="Times New Roman" w:hAnsi="Times New Roman"/>
          <w:sz w:val="28"/>
          <w:szCs w:val="28"/>
          <w:lang w:val="ru-RU"/>
        </w:rPr>
        <w:t>103</w:t>
      </w:r>
      <w:r w:rsidR="00397A7F">
        <w:rPr>
          <w:rFonts w:ascii="Times New Roman" w:hAnsi="Times New Roman"/>
          <w:sz w:val="28"/>
          <w:szCs w:val="28"/>
          <w:lang w:val="ru-RU"/>
        </w:rPr>
        <w:t>, 106,  107, 115, 123, 132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двоголосся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</w:p>
    <w:p w:rsidR="00BF204E" w:rsidRDefault="00397A7F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Способін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И. Сольфеджі</w:t>
      </w:r>
      <w:r w:rsidR="00BF204E">
        <w:rPr>
          <w:rFonts w:ascii="Times New Roman" w:hAnsi="Times New Roman"/>
          <w:sz w:val="28"/>
          <w:szCs w:val="28"/>
          <w:lang w:val="uk-UA"/>
        </w:rPr>
        <w:t xml:space="preserve">о. </w:t>
      </w:r>
      <w:r>
        <w:rPr>
          <w:rFonts w:ascii="Times New Roman" w:hAnsi="Times New Roman"/>
          <w:sz w:val="28"/>
          <w:szCs w:val="28"/>
          <w:lang w:val="uk-UA"/>
        </w:rPr>
        <w:t xml:space="preserve">Двоголосся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триголосся</w:t>
      </w:r>
      <w:proofErr w:type="spellEnd"/>
      <w:r w:rsidR="00BF204E">
        <w:rPr>
          <w:rFonts w:ascii="Times New Roman" w:hAnsi="Times New Roman"/>
          <w:sz w:val="28"/>
          <w:szCs w:val="28"/>
          <w:lang w:val="uk-UA"/>
        </w:rPr>
        <w:t xml:space="preserve">. №№ </w:t>
      </w:r>
      <w:r w:rsidR="002C2C65">
        <w:rPr>
          <w:rFonts w:ascii="Times New Roman" w:hAnsi="Times New Roman"/>
          <w:sz w:val="28"/>
          <w:szCs w:val="28"/>
          <w:lang w:val="uk-UA"/>
        </w:rPr>
        <w:t>52,54</w:t>
      </w:r>
      <w:r w:rsidR="00BF204E">
        <w:rPr>
          <w:rFonts w:ascii="Times New Roman" w:hAnsi="Times New Roman"/>
          <w:sz w:val="28"/>
          <w:szCs w:val="28"/>
          <w:lang w:val="uk-UA"/>
        </w:rPr>
        <w:t>,57,58</w:t>
      </w:r>
      <w:r w:rsidR="002C2C65">
        <w:rPr>
          <w:rFonts w:ascii="Times New Roman" w:hAnsi="Times New Roman"/>
          <w:sz w:val="28"/>
          <w:szCs w:val="28"/>
          <w:lang w:val="uk-UA"/>
        </w:rPr>
        <w:t>,61,64,70,72 – 74</w:t>
      </w:r>
      <w:r w:rsidR="00BF204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ІІІ. Слуховий аналіз: 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тризвуки і обернення;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септакорди і обернення;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гармонічні послідовності із 6 – 8 акордів відповідно до програми;</w:t>
      </w:r>
    </w:p>
    <w:p w:rsidR="00BF204E" w:rsidRDefault="00BF204E" w:rsidP="00BF20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фрагменти із музичних творів. </w:t>
      </w:r>
    </w:p>
    <w:p w:rsidR="00BF204E" w:rsidRDefault="00BF204E" w:rsidP="002C2C65">
      <w:pPr>
        <w:spacing w:after="0"/>
        <w:ind w:right="-365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Самозапис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диктантів</w:t>
      </w:r>
      <w:r w:rsidR="002C2C65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="002C2C65">
        <w:rPr>
          <w:rFonts w:ascii="Times New Roman" w:hAnsi="Times New Roman"/>
          <w:b/>
          <w:sz w:val="28"/>
          <w:szCs w:val="28"/>
          <w:lang w:val="uk-UA"/>
        </w:rPr>
        <w:t>одно-</w:t>
      </w:r>
      <w:proofErr w:type="spellEnd"/>
      <w:r w:rsidR="002C2C65">
        <w:rPr>
          <w:rFonts w:ascii="Times New Roman" w:hAnsi="Times New Roman"/>
          <w:b/>
          <w:sz w:val="28"/>
          <w:szCs w:val="28"/>
          <w:lang w:val="uk-UA"/>
        </w:rPr>
        <w:t xml:space="preserve"> та двоголосих)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</w:p>
    <w:p w:rsidR="002F2383" w:rsidRPr="00BF204E" w:rsidRDefault="002F2383">
      <w:pPr>
        <w:rPr>
          <w:lang w:val="ru-RU"/>
        </w:rPr>
      </w:pPr>
    </w:p>
    <w:sectPr w:rsidR="002F2383" w:rsidRPr="00BF204E" w:rsidSect="002F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204E"/>
    <w:rsid w:val="002C2C65"/>
    <w:rsid w:val="002F2383"/>
    <w:rsid w:val="00397A7F"/>
    <w:rsid w:val="00534B23"/>
    <w:rsid w:val="005D06CC"/>
    <w:rsid w:val="00B85828"/>
    <w:rsid w:val="00B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4E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ДМКТНЗ</dc:creator>
  <cp:lastModifiedBy>ДМКТНЗ</cp:lastModifiedBy>
  <cp:revision>2</cp:revision>
  <dcterms:created xsi:type="dcterms:W3CDTF">2023-12-18T13:31:00Z</dcterms:created>
  <dcterms:modified xsi:type="dcterms:W3CDTF">2023-12-18T14:24:00Z</dcterms:modified>
</cp:coreProperties>
</file>