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29" w:rsidRDefault="00322C29" w:rsidP="00322C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 </w:t>
      </w:r>
    </w:p>
    <w:p w:rsidR="00322C29" w:rsidRPr="00322C29" w:rsidRDefault="00322C29" w:rsidP="00322C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курсу «Економічна теорія»</w:t>
      </w:r>
      <w:r w:rsidRPr="00322C29">
        <w:rPr>
          <w:b/>
          <w:sz w:val="28"/>
          <w:szCs w:val="28"/>
          <w:lang w:val="uk-UA"/>
        </w:rPr>
        <w:t xml:space="preserve"> </w:t>
      </w:r>
    </w:p>
    <w:p w:rsidR="00322C29" w:rsidRPr="00322C29" w:rsidRDefault="00322C29" w:rsidP="003A3D85">
      <w:pPr>
        <w:jc w:val="center"/>
        <w:rPr>
          <w:b/>
          <w:sz w:val="28"/>
          <w:szCs w:val="28"/>
          <w:lang w:val="uk-UA"/>
        </w:rPr>
      </w:pPr>
      <w:r w:rsidRPr="00322C29">
        <w:rPr>
          <w:b/>
          <w:sz w:val="28"/>
          <w:szCs w:val="28"/>
        </w:rPr>
        <w:t xml:space="preserve"> </w:t>
      </w:r>
      <w:r w:rsidR="003A3D85">
        <w:rPr>
          <w:b/>
          <w:sz w:val="28"/>
          <w:szCs w:val="28"/>
          <w:lang w:val="uk-UA"/>
        </w:rPr>
        <w:t xml:space="preserve"> для студентів І курсу /зимова сесія</w:t>
      </w:r>
      <w:r w:rsidRPr="00322C29">
        <w:rPr>
          <w:b/>
          <w:sz w:val="28"/>
          <w:szCs w:val="28"/>
          <w:lang w:val="uk-UA"/>
        </w:rPr>
        <w:t>/</w:t>
      </w:r>
    </w:p>
    <w:p w:rsidR="00322C29" w:rsidRPr="00322C29" w:rsidRDefault="00322C29" w:rsidP="00322C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Всі спеціалізації</w:t>
      </w:r>
    </w:p>
    <w:p w:rsidR="00322C29" w:rsidRPr="00322C29" w:rsidRDefault="00322C29">
      <w:pPr>
        <w:shd w:val="clear" w:color="auto" w:fill="FFFFFF"/>
        <w:ind w:left="134"/>
        <w:jc w:val="center"/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</w:pPr>
    </w:p>
    <w:p w:rsidR="003E4A03" w:rsidRPr="003E4A03" w:rsidRDefault="003E4A03" w:rsidP="003E4A03">
      <w:pPr>
        <w:shd w:val="clear" w:color="auto" w:fill="FFFFFF"/>
        <w:tabs>
          <w:tab w:val="left" w:pos="1128"/>
        </w:tabs>
        <w:spacing w:line="360" w:lineRule="auto"/>
        <w:jc w:val="both"/>
        <w:rPr>
          <w:sz w:val="28"/>
          <w:szCs w:val="28"/>
          <w:lang w:val="uk-UA"/>
        </w:rPr>
      </w:pPr>
      <w:r w:rsidRPr="003E4A03">
        <w:rPr>
          <w:b/>
          <w:sz w:val="28"/>
          <w:szCs w:val="28"/>
          <w:lang w:val="uk-UA"/>
        </w:rPr>
        <w:t>Тема 1.</w:t>
      </w:r>
      <w:r w:rsidRPr="003E4A03">
        <w:rPr>
          <w:sz w:val="28"/>
          <w:szCs w:val="28"/>
          <w:lang w:val="uk-UA"/>
        </w:rPr>
        <w:t xml:space="preserve"> Предмет і метод економічної теорії.</w:t>
      </w:r>
    </w:p>
    <w:p w:rsidR="003E4A03" w:rsidRPr="003E4A03" w:rsidRDefault="003E4A03" w:rsidP="003E4A03">
      <w:pPr>
        <w:shd w:val="clear" w:color="auto" w:fill="FFFFFF"/>
        <w:tabs>
          <w:tab w:val="left" w:pos="1128"/>
        </w:tabs>
        <w:spacing w:line="360" w:lineRule="auto"/>
        <w:ind w:right="1075"/>
        <w:jc w:val="both"/>
        <w:rPr>
          <w:sz w:val="28"/>
          <w:szCs w:val="28"/>
          <w:lang w:val="uk-UA"/>
        </w:rPr>
      </w:pPr>
      <w:r w:rsidRPr="003E4A03">
        <w:rPr>
          <w:b/>
          <w:sz w:val="28"/>
          <w:szCs w:val="28"/>
          <w:lang w:val="uk-UA"/>
        </w:rPr>
        <w:t>Тема 2.</w:t>
      </w:r>
      <w:r w:rsidRPr="003E4A03">
        <w:rPr>
          <w:sz w:val="28"/>
          <w:szCs w:val="28"/>
          <w:lang w:val="uk-UA"/>
        </w:rPr>
        <w:t xml:space="preserve"> Економічні потреби і виробничі можливості суспільства.</w:t>
      </w:r>
    </w:p>
    <w:p w:rsidR="003E4A03" w:rsidRPr="003E4A03" w:rsidRDefault="003E4A03" w:rsidP="003E4A03">
      <w:pPr>
        <w:shd w:val="clear" w:color="auto" w:fill="FFFFFF"/>
        <w:tabs>
          <w:tab w:val="left" w:pos="1128"/>
        </w:tabs>
        <w:spacing w:line="360" w:lineRule="auto"/>
        <w:jc w:val="both"/>
        <w:rPr>
          <w:sz w:val="28"/>
          <w:szCs w:val="28"/>
          <w:lang w:val="uk-UA"/>
        </w:rPr>
      </w:pPr>
      <w:r w:rsidRPr="003E4A03">
        <w:rPr>
          <w:b/>
          <w:sz w:val="28"/>
          <w:szCs w:val="28"/>
          <w:lang w:val="uk-UA"/>
        </w:rPr>
        <w:t>Тема 3.</w:t>
      </w:r>
      <w:r w:rsidRPr="003E4A03">
        <w:rPr>
          <w:sz w:val="28"/>
          <w:szCs w:val="28"/>
          <w:lang w:val="uk-UA"/>
        </w:rPr>
        <w:t xml:space="preserve"> Економічна система суспільства.</w:t>
      </w:r>
    </w:p>
    <w:p w:rsidR="003E4A03" w:rsidRPr="003E4A03" w:rsidRDefault="003E4A03" w:rsidP="003E4A03">
      <w:pPr>
        <w:shd w:val="clear" w:color="auto" w:fill="FFFFFF"/>
        <w:tabs>
          <w:tab w:val="left" w:pos="1128"/>
        </w:tabs>
        <w:spacing w:line="360" w:lineRule="auto"/>
        <w:jc w:val="both"/>
        <w:rPr>
          <w:sz w:val="28"/>
          <w:szCs w:val="28"/>
          <w:lang w:val="uk-UA"/>
        </w:rPr>
      </w:pPr>
      <w:r w:rsidRPr="003E4A03">
        <w:rPr>
          <w:b/>
          <w:sz w:val="28"/>
          <w:szCs w:val="28"/>
          <w:lang w:val="uk-UA"/>
        </w:rPr>
        <w:t>Тема 4.</w:t>
      </w:r>
      <w:r w:rsidRPr="003E4A03">
        <w:rPr>
          <w:sz w:val="28"/>
          <w:szCs w:val="28"/>
          <w:lang w:val="uk-UA"/>
        </w:rPr>
        <w:t xml:space="preserve"> Економічні відносини власності.</w:t>
      </w:r>
    </w:p>
    <w:p w:rsidR="003E4A03" w:rsidRPr="003E4A03" w:rsidRDefault="003E4A03" w:rsidP="003E4A03">
      <w:pPr>
        <w:shd w:val="clear" w:color="auto" w:fill="FFFFFF"/>
        <w:tabs>
          <w:tab w:val="left" w:pos="1128"/>
        </w:tabs>
        <w:spacing w:line="360" w:lineRule="auto"/>
        <w:jc w:val="both"/>
        <w:rPr>
          <w:sz w:val="28"/>
          <w:szCs w:val="28"/>
          <w:lang w:val="uk-UA"/>
        </w:rPr>
      </w:pPr>
      <w:r w:rsidRPr="003E4A03">
        <w:rPr>
          <w:b/>
          <w:sz w:val="28"/>
          <w:szCs w:val="28"/>
          <w:lang w:val="uk-UA"/>
        </w:rPr>
        <w:t>Тема 5.</w:t>
      </w:r>
      <w:r w:rsidRPr="003E4A03">
        <w:rPr>
          <w:sz w:val="28"/>
          <w:szCs w:val="28"/>
          <w:lang w:val="uk-UA"/>
        </w:rPr>
        <w:t xml:space="preserve"> Форми організації суспільного виробництва.</w:t>
      </w:r>
    </w:p>
    <w:p w:rsidR="003E4A03" w:rsidRPr="003E4A03" w:rsidRDefault="003E4A03" w:rsidP="003E4A03">
      <w:pPr>
        <w:shd w:val="clear" w:color="auto" w:fill="FFFFFF"/>
        <w:tabs>
          <w:tab w:val="left" w:pos="1128"/>
        </w:tabs>
        <w:spacing w:line="360" w:lineRule="auto"/>
        <w:jc w:val="both"/>
        <w:rPr>
          <w:sz w:val="28"/>
          <w:szCs w:val="2"/>
        </w:rPr>
      </w:pPr>
      <w:r w:rsidRPr="003E4A03">
        <w:rPr>
          <w:b/>
          <w:sz w:val="28"/>
          <w:szCs w:val="28"/>
          <w:lang w:val="uk-UA"/>
        </w:rPr>
        <w:t>Тема 6.</w:t>
      </w:r>
      <w:r w:rsidRPr="003E4A03">
        <w:rPr>
          <w:sz w:val="28"/>
          <w:szCs w:val="28"/>
          <w:lang w:val="uk-UA"/>
        </w:rPr>
        <w:t xml:space="preserve"> Гроші. Товарно-грошові відносини.</w:t>
      </w:r>
    </w:p>
    <w:p w:rsidR="003E4A03" w:rsidRPr="003E4A03" w:rsidRDefault="003E4A03" w:rsidP="003E4A03">
      <w:pPr>
        <w:shd w:val="clear" w:color="auto" w:fill="FFFFFF"/>
        <w:tabs>
          <w:tab w:val="left" w:pos="1123"/>
        </w:tabs>
        <w:spacing w:line="360" w:lineRule="auto"/>
        <w:ind w:right="85"/>
        <w:jc w:val="both"/>
        <w:rPr>
          <w:sz w:val="28"/>
          <w:szCs w:val="28"/>
          <w:lang w:val="uk-UA"/>
        </w:rPr>
      </w:pPr>
      <w:r w:rsidRPr="003E4A03">
        <w:rPr>
          <w:b/>
          <w:sz w:val="28"/>
          <w:szCs w:val="28"/>
          <w:lang w:val="uk-UA"/>
        </w:rPr>
        <w:t>Тема 7.</w:t>
      </w:r>
      <w:r w:rsidRPr="003E4A03">
        <w:rPr>
          <w:sz w:val="28"/>
          <w:szCs w:val="28"/>
          <w:lang w:val="uk-UA"/>
        </w:rPr>
        <w:t xml:space="preserve"> Ринок як економічна форма організації  суспільного  виробництва.</w:t>
      </w:r>
    </w:p>
    <w:p w:rsidR="003E4A03" w:rsidRPr="003E4A03" w:rsidRDefault="003E4A03" w:rsidP="003E4A03">
      <w:pPr>
        <w:shd w:val="clear" w:color="auto" w:fill="FFFFFF"/>
        <w:tabs>
          <w:tab w:val="left" w:pos="1123"/>
        </w:tabs>
        <w:spacing w:line="360" w:lineRule="auto"/>
        <w:jc w:val="both"/>
        <w:rPr>
          <w:sz w:val="28"/>
          <w:szCs w:val="28"/>
          <w:lang w:val="uk-UA"/>
        </w:rPr>
      </w:pPr>
      <w:r w:rsidRPr="003E4A03">
        <w:rPr>
          <w:b/>
          <w:sz w:val="28"/>
          <w:szCs w:val="28"/>
          <w:lang w:val="uk-UA"/>
        </w:rPr>
        <w:t>Тема 8.</w:t>
      </w:r>
      <w:r w:rsidRPr="003E4A03">
        <w:rPr>
          <w:sz w:val="28"/>
          <w:szCs w:val="28"/>
          <w:lang w:val="uk-UA"/>
        </w:rPr>
        <w:t xml:space="preserve"> Структура та інфраструктура ринку.</w:t>
      </w:r>
    </w:p>
    <w:p w:rsidR="003E4A03" w:rsidRPr="003E4A03" w:rsidRDefault="003E4A03" w:rsidP="003E4A03">
      <w:pPr>
        <w:shd w:val="clear" w:color="auto" w:fill="FFFFFF"/>
        <w:tabs>
          <w:tab w:val="left" w:pos="1123"/>
        </w:tabs>
        <w:spacing w:line="360" w:lineRule="auto"/>
        <w:jc w:val="both"/>
        <w:rPr>
          <w:sz w:val="28"/>
          <w:szCs w:val="2"/>
        </w:rPr>
      </w:pPr>
      <w:r w:rsidRPr="003E4A03">
        <w:rPr>
          <w:b/>
          <w:sz w:val="28"/>
          <w:szCs w:val="28"/>
          <w:lang w:val="uk-UA"/>
        </w:rPr>
        <w:t>Тема 9.</w:t>
      </w:r>
      <w:r w:rsidRPr="003E4A03">
        <w:rPr>
          <w:sz w:val="28"/>
          <w:szCs w:val="28"/>
          <w:lang w:val="uk-UA"/>
        </w:rPr>
        <w:t xml:space="preserve"> Підприємство і підприємництво.</w:t>
      </w:r>
    </w:p>
    <w:p w:rsidR="003E4A03" w:rsidRPr="003E4A03" w:rsidRDefault="003E4A03" w:rsidP="003E4A03">
      <w:pPr>
        <w:shd w:val="clear" w:color="auto" w:fill="FFFFFF"/>
        <w:tabs>
          <w:tab w:val="left" w:pos="1205"/>
        </w:tabs>
        <w:spacing w:line="360" w:lineRule="auto"/>
        <w:jc w:val="both"/>
        <w:rPr>
          <w:sz w:val="28"/>
          <w:szCs w:val="28"/>
          <w:lang w:val="uk-UA"/>
        </w:rPr>
      </w:pPr>
      <w:r w:rsidRPr="003E4A03">
        <w:rPr>
          <w:b/>
          <w:sz w:val="28"/>
          <w:szCs w:val="28"/>
          <w:lang w:val="uk-UA"/>
        </w:rPr>
        <w:t>Тема 10</w:t>
      </w:r>
      <w:r w:rsidRPr="003E4A03">
        <w:rPr>
          <w:sz w:val="28"/>
          <w:szCs w:val="28"/>
          <w:lang w:val="uk-UA"/>
        </w:rPr>
        <w:t>. Інфляція.</w:t>
      </w:r>
    </w:p>
    <w:p w:rsidR="003E4A03" w:rsidRPr="003E4A03" w:rsidRDefault="003E4A03" w:rsidP="003E4A03">
      <w:pPr>
        <w:shd w:val="clear" w:color="auto" w:fill="FFFFFF"/>
        <w:tabs>
          <w:tab w:val="left" w:pos="1205"/>
          <w:tab w:val="left" w:pos="9498"/>
        </w:tabs>
        <w:spacing w:line="360" w:lineRule="auto"/>
        <w:ind w:right="-56"/>
        <w:jc w:val="both"/>
        <w:rPr>
          <w:sz w:val="28"/>
          <w:szCs w:val="28"/>
          <w:lang w:val="uk-UA"/>
        </w:rPr>
      </w:pPr>
      <w:r w:rsidRPr="003E4A03">
        <w:rPr>
          <w:b/>
          <w:sz w:val="28"/>
          <w:szCs w:val="28"/>
          <w:lang w:val="uk-UA"/>
        </w:rPr>
        <w:t>Тема 11</w:t>
      </w:r>
      <w:r w:rsidRPr="003E4A03">
        <w:rPr>
          <w:sz w:val="28"/>
          <w:szCs w:val="28"/>
          <w:lang w:val="uk-UA"/>
        </w:rPr>
        <w:t>. Правовий захист бізнесу.</w:t>
      </w:r>
    </w:p>
    <w:p w:rsidR="003E4A03" w:rsidRPr="003E4A03" w:rsidRDefault="003E4A03" w:rsidP="003E4A03">
      <w:pPr>
        <w:shd w:val="clear" w:color="auto" w:fill="FFFFFF"/>
        <w:tabs>
          <w:tab w:val="left" w:pos="1205"/>
        </w:tabs>
        <w:spacing w:line="360" w:lineRule="auto"/>
        <w:ind w:right="1613"/>
        <w:jc w:val="both"/>
        <w:rPr>
          <w:sz w:val="28"/>
          <w:szCs w:val="28"/>
          <w:lang w:val="uk-UA"/>
        </w:rPr>
      </w:pPr>
      <w:r w:rsidRPr="003E4A03">
        <w:rPr>
          <w:b/>
          <w:sz w:val="28"/>
          <w:szCs w:val="28"/>
          <w:lang w:val="uk-UA"/>
        </w:rPr>
        <w:t>Тема 12.</w:t>
      </w:r>
      <w:r w:rsidRPr="003E4A03">
        <w:rPr>
          <w:sz w:val="28"/>
          <w:szCs w:val="28"/>
          <w:lang w:val="uk-UA"/>
        </w:rPr>
        <w:t xml:space="preserve"> Економічне зростання і його чинники. Економічні цикли.</w:t>
      </w:r>
    </w:p>
    <w:p w:rsidR="003E4A03" w:rsidRPr="003E4A03" w:rsidRDefault="003E4A03" w:rsidP="003E4A03">
      <w:pPr>
        <w:shd w:val="clear" w:color="auto" w:fill="FFFFFF"/>
        <w:tabs>
          <w:tab w:val="left" w:pos="1205"/>
        </w:tabs>
        <w:spacing w:line="360" w:lineRule="auto"/>
        <w:ind w:right="-56"/>
        <w:jc w:val="both"/>
        <w:rPr>
          <w:sz w:val="28"/>
          <w:szCs w:val="2"/>
        </w:rPr>
      </w:pPr>
      <w:r w:rsidRPr="003E4A03">
        <w:rPr>
          <w:b/>
          <w:sz w:val="28"/>
          <w:szCs w:val="28"/>
          <w:lang w:val="uk-UA"/>
        </w:rPr>
        <w:t>Тема 13.</w:t>
      </w:r>
      <w:r w:rsidRPr="003E4A03">
        <w:rPr>
          <w:sz w:val="28"/>
          <w:szCs w:val="28"/>
          <w:lang w:val="uk-UA"/>
        </w:rPr>
        <w:t xml:space="preserve"> Держава в ринковій економіці.</w:t>
      </w:r>
    </w:p>
    <w:p w:rsidR="003E4A03" w:rsidRPr="003E4A03" w:rsidRDefault="003E4A03" w:rsidP="003E4A03">
      <w:pPr>
        <w:shd w:val="clear" w:color="auto" w:fill="FFFFFF"/>
        <w:tabs>
          <w:tab w:val="left" w:pos="1200"/>
        </w:tabs>
        <w:spacing w:line="360" w:lineRule="auto"/>
        <w:ind w:right="85"/>
        <w:jc w:val="both"/>
        <w:rPr>
          <w:sz w:val="28"/>
          <w:szCs w:val="28"/>
          <w:lang w:val="uk-UA"/>
        </w:rPr>
      </w:pPr>
      <w:r w:rsidRPr="003E4A03">
        <w:rPr>
          <w:b/>
          <w:sz w:val="28"/>
          <w:szCs w:val="28"/>
          <w:lang w:val="uk-UA"/>
        </w:rPr>
        <w:t>Тема 14.</w:t>
      </w:r>
      <w:r w:rsidRPr="003E4A03">
        <w:rPr>
          <w:sz w:val="28"/>
          <w:szCs w:val="28"/>
          <w:lang w:val="uk-UA"/>
        </w:rPr>
        <w:t xml:space="preserve"> </w:t>
      </w:r>
      <w:r w:rsidRPr="003E4A03">
        <w:rPr>
          <w:sz w:val="28"/>
          <w:szCs w:val="24"/>
          <w:lang w:val="uk-UA"/>
        </w:rPr>
        <w:t>Сутність корупції та шляхи її подолання.</w:t>
      </w:r>
    </w:p>
    <w:p w:rsidR="003E4A03" w:rsidRPr="003E4A03" w:rsidRDefault="003E4A03" w:rsidP="003E4A03">
      <w:pPr>
        <w:spacing w:line="360" w:lineRule="auto"/>
        <w:rPr>
          <w:sz w:val="28"/>
          <w:szCs w:val="24"/>
          <w:lang w:val="uk-UA"/>
        </w:rPr>
      </w:pPr>
      <w:r w:rsidRPr="003E4A03">
        <w:rPr>
          <w:b/>
          <w:sz w:val="28"/>
          <w:szCs w:val="28"/>
          <w:lang w:val="uk-UA"/>
        </w:rPr>
        <w:t>Тема 15.</w:t>
      </w:r>
      <w:r w:rsidRPr="003E4A03">
        <w:rPr>
          <w:sz w:val="28"/>
          <w:szCs w:val="28"/>
          <w:lang w:val="uk-UA"/>
        </w:rPr>
        <w:t xml:space="preserve"> </w:t>
      </w:r>
      <w:r w:rsidRPr="003E4A03">
        <w:rPr>
          <w:sz w:val="28"/>
          <w:szCs w:val="24"/>
          <w:lang w:val="uk-UA"/>
        </w:rPr>
        <w:t xml:space="preserve">Права споживачів. Бюджет домогосподарств: види доходів, напрямки витрат, заощадження. </w:t>
      </w:r>
    </w:p>
    <w:p w:rsidR="003E4A03" w:rsidRPr="003E4D67" w:rsidRDefault="003E4A03" w:rsidP="003E4A03">
      <w:pPr>
        <w:shd w:val="clear" w:color="auto" w:fill="FFFFFF"/>
        <w:tabs>
          <w:tab w:val="left" w:pos="1200"/>
        </w:tabs>
        <w:jc w:val="both"/>
        <w:rPr>
          <w:sz w:val="24"/>
          <w:szCs w:val="28"/>
          <w:lang w:val="uk-UA"/>
        </w:rPr>
      </w:pPr>
    </w:p>
    <w:p w:rsidR="00EE2F4F" w:rsidRDefault="00DF0986" w:rsidP="00322C29">
      <w:pPr>
        <w:shd w:val="clear" w:color="auto" w:fill="FFFFFF"/>
        <w:spacing w:line="360" w:lineRule="auto"/>
        <w:jc w:val="center"/>
      </w:pPr>
      <w:r>
        <w:rPr>
          <w:rFonts w:eastAsia="Times New Roman"/>
          <w:b/>
          <w:bCs/>
          <w:color w:val="000000"/>
          <w:spacing w:val="-2"/>
          <w:sz w:val="32"/>
          <w:szCs w:val="32"/>
          <w:lang w:val="uk-UA"/>
        </w:rPr>
        <w:t>Література</w:t>
      </w:r>
    </w:p>
    <w:p w:rsidR="00EE2F4F" w:rsidRPr="00DF0986" w:rsidRDefault="00DF0986" w:rsidP="00322C29">
      <w:pPr>
        <w:numPr>
          <w:ilvl w:val="0"/>
          <w:numId w:val="5"/>
        </w:numPr>
        <w:shd w:val="clear" w:color="auto" w:fill="FFFFFF"/>
        <w:tabs>
          <w:tab w:val="left" w:pos="490"/>
        </w:tabs>
        <w:spacing w:line="360" w:lineRule="auto"/>
        <w:ind w:left="5"/>
        <w:jc w:val="both"/>
        <w:rPr>
          <w:color w:val="000000"/>
          <w:spacing w:val="-28"/>
          <w:sz w:val="28"/>
          <w:szCs w:val="28"/>
          <w:lang w:val="uk-UA"/>
        </w:rPr>
      </w:pPr>
      <w:r w:rsidRPr="00DF0986">
        <w:rPr>
          <w:rFonts w:eastAsia="Times New Roman"/>
          <w:color w:val="000000"/>
          <w:spacing w:val="1"/>
          <w:sz w:val="28"/>
          <w:szCs w:val="28"/>
          <w:lang w:val="uk-UA"/>
        </w:rPr>
        <w:t>Білик В.О. Основи економічної теорії. - К., 1994.</w:t>
      </w:r>
    </w:p>
    <w:p w:rsidR="00EE2F4F" w:rsidRPr="00322C29" w:rsidRDefault="00DF0986" w:rsidP="00322C29">
      <w:pPr>
        <w:numPr>
          <w:ilvl w:val="0"/>
          <w:numId w:val="5"/>
        </w:numPr>
        <w:shd w:val="clear" w:color="auto" w:fill="FFFFFF"/>
        <w:tabs>
          <w:tab w:val="left" w:pos="490"/>
        </w:tabs>
        <w:spacing w:line="360" w:lineRule="auto"/>
        <w:ind w:left="5"/>
        <w:jc w:val="both"/>
        <w:rPr>
          <w:color w:val="000000"/>
          <w:spacing w:val="-12"/>
          <w:sz w:val="28"/>
          <w:szCs w:val="28"/>
          <w:lang w:val="uk-UA"/>
        </w:rPr>
      </w:pPr>
      <w:r w:rsidRPr="00DF0986">
        <w:rPr>
          <w:rFonts w:eastAsia="Times New Roman"/>
          <w:color w:val="000000"/>
          <w:sz w:val="28"/>
          <w:szCs w:val="28"/>
          <w:lang w:val="uk-UA"/>
        </w:rPr>
        <w:t>Економічна теорія. За ред. Воробйова Є.М.- К.-Х., 2003.</w:t>
      </w:r>
    </w:p>
    <w:p w:rsidR="00322C29" w:rsidRPr="00DF0986" w:rsidRDefault="00322C29" w:rsidP="00322C29">
      <w:pPr>
        <w:numPr>
          <w:ilvl w:val="0"/>
          <w:numId w:val="5"/>
        </w:num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DF0986">
        <w:rPr>
          <w:rFonts w:eastAsia="Times New Roman"/>
          <w:color w:val="000000"/>
          <w:sz w:val="28"/>
          <w:szCs w:val="28"/>
          <w:lang w:val="uk-UA"/>
        </w:rPr>
        <w:t xml:space="preserve">Економічна теорія: Політекономія. Підручник. За ред.. В.Д. </w:t>
      </w:r>
      <w:proofErr w:type="spellStart"/>
      <w:r w:rsidRPr="00DF0986">
        <w:rPr>
          <w:rFonts w:eastAsia="Times New Roman"/>
          <w:color w:val="000000"/>
          <w:sz w:val="28"/>
          <w:szCs w:val="28"/>
          <w:lang w:val="uk-UA"/>
        </w:rPr>
        <w:t>Базилевича</w:t>
      </w:r>
      <w:proofErr w:type="spellEnd"/>
      <w:r w:rsidRPr="00DF0986">
        <w:rPr>
          <w:rFonts w:eastAsia="Times New Roman"/>
          <w:color w:val="000000"/>
          <w:sz w:val="28"/>
          <w:szCs w:val="28"/>
          <w:lang w:val="uk-UA"/>
        </w:rPr>
        <w:t xml:space="preserve">. </w:t>
      </w:r>
      <w:r w:rsidRPr="00DF0986">
        <w:rPr>
          <w:rFonts w:eastAsia="Times New Roman"/>
          <w:color w:val="000000"/>
          <w:spacing w:val="10"/>
          <w:sz w:val="28"/>
          <w:szCs w:val="28"/>
          <w:lang w:val="uk-UA"/>
        </w:rPr>
        <w:t>-К., 2001.</w:t>
      </w:r>
    </w:p>
    <w:p w:rsidR="00322C29" w:rsidRPr="003A3D85" w:rsidRDefault="00322C29" w:rsidP="00322C29">
      <w:pPr>
        <w:numPr>
          <w:ilvl w:val="0"/>
          <w:numId w:val="5"/>
        </w:numPr>
        <w:shd w:val="clear" w:color="auto" w:fill="FFFFFF"/>
        <w:spacing w:line="360" w:lineRule="auto"/>
        <w:ind w:left="5"/>
        <w:jc w:val="both"/>
        <w:rPr>
          <w:rFonts w:eastAsia="Times New Roman"/>
          <w:color w:val="000000"/>
          <w:spacing w:val="1"/>
          <w:sz w:val="28"/>
          <w:szCs w:val="28"/>
        </w:rPr>
      </w:pPr>
      <w:proofErr w:type="spellStart"/>
      <w:r w:rsidRPr="00DF0986">
        <w:rPr>
          <w:rFonts w:eastAsia="Times New Roman"/>
          <w:color w:val="000000"/>
          <w:spacing w:val="1"/>
          <w:sz w:val="28"/>
          <w:szCs w:val="28"/>
          <w:lang w:val="uk-UA"/>
        </w:rPr>
        <w:t>Мочерний</w:t>
      </w:r>
      <w:proofErr w:type="spellEnd"/>
      <w:r w:rsidRPr="00DF0986">
        <w:rPr>
          <w:rFonts w:eastAsia="Times New Roman"/>
          <w:color w:val="000000"/>
          <w:spacing w:val="1"/>
          <w:sz w:val="28"/>
          <w:szCs w:val="28"/>
          <w:lang w:val="uk-UA"/>
        </w:rPr>
        <w:t xml:space="preserve"> С.В. Основи економічної теорії. - К., 2002. </w:t>
      </w:r>
    </w:p>
    <w:p w:rsidR="00EE2F4F" w:rsidRPr="003A3D85" w:rsidRDefault="00DF0986" w:rsidP="00322C29">
      <w:pPr>
        <w:numPr>
          <w:ilvl w:val="0"/>
          <w:numId w:val="5"/>
        </w:numPr>
        <w:shd w:val="clear" w:color="auto" w:fill="FFFFFF"/>
        <w:spacing w:line="360" w:lineRule="auto"/>
        <w:ind w:left="5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322C29">
        <w:rPr>
          <w:rFonts w:eastAsia="Times New Roman"/>
          <w:color w:val="000000"/>
          <w:sz w:val="28"/>
          <w:szCs w:val="28"/>
          <w:lang w:val="uk-UA"/>
        </w:rPr>
        <w:t>Ос</w:t>
      </w:r>
      <w:r w:rsidR="00322C29" w:rsidRPr="00322C29">
        <w:rPr>
          <w:rFonts w:eastAsia="Times New Roman"/>
          <w:color w:val="000000"/>
          <w:sz w:val="28"/>
          <w:szCs w:val="28"/>
          <w:lang w:val="uk-UA"/>
        </w:rPr>
        <w:t xml:space="preserve">нови економічної теорії . </w:t>
      </w:r>
      <w:proofErr w:type="spellStart"/>
      <w:r w:rsidR="00322C29" w:rsidRPr="00322C29">
        <w:rPr>
          <w:rFonts w:eastAsia="Times New Roman"/>
          <w:color w:val="000000"/>
          <w:sz w:val="28"/>
          <w:szCs w:val="28"/>
          <w:lang w:val="uk-UA"/>
        </w:rPr>
        <w:t>Політ</w:t>
      </w:r>
      <w:r w:rsidRPr="00322C29">
        <w:rPr>
          <w:rFonts w:eastAsia="Times New Roman"/>
          <w:color w:val="000000"/>
          <w:sz w:val="28"/>
          <w:szCs w:val="28"/>
          <w:lang w:val="uk-UA"/>
        </w:rPr>
        <w:t>економічний</w:t>
      </w:r>
      <w:proofErr w:type="spellEnd"/>
      <w:r w:rsidRPr="00322C29">
        <w:rPr>
          <w:rFonts w:eastAsia="Times New Roman"/>
          <w:color w:val="000000"/>
          <w:sz w:val="28"/>
          <w:szCs w:val="28"/>
          <w:lang w:val="uk-UA"/>
        </w:rPr>
        <w:t xml:space="preserve"> аспект. За ред.</w:t>
      </w:r>
      <w:r w:rsidR="00322C29">
        <w:rPr>
          <w:rFonts w:eastAsia="Times New Roman"/>
          <w:color w:val="000000"/>
          <w:sz w:val="28"/>
          <w:szCs w:val="28"/>
          <w:lang w:val="uk-UA"/>
        </w:rPr>
        <w:t xml:space="preserve"> Климка Г.Н. - </w:t>
      </w:r>
    </w:p>
    <w:p w:rsidR="00EE2F4F" w:rsidRPr="00DF0986" w:rsidRDefault="00DF0986" w:rsidP="00322C29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DF0986">
        <w:rPr>
          <w:rFonts w:eastAsia="Times New Roman"/>
          <w:color w:val="000000"/>
          <w:sz w:val="28"/>
          <w:szCs w:val="28"/>
          <w:lang w:val="uk-UA"/>
        </w:rPr>
        <w:t xml:space="preserve"> К., 1999.</w:t>
      </w:r>
    </w:p>
    <w:p w:rsidR="00EE2F4F" w:rsidRPr="00322C29" w:rsidRDefault="00DF0986" w:rsidP="00322C29">
      <w:pPr>
        <w:numPr>
          <w:ilvl w:val="0"/>
          <w:numId w:val="5"/>
        </w:num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DF0986">
        <w:rPr>
          <w:rFonts w:eastAsia="Times New Roman"/>
          <w:color w:val="000000"/>
          <w:spacing w:val="6"/>
          <w:sz w:val="28"/>
          <w:szCs w:val="28"/>
          <w:lang w:val="uk-UA"/>
        </w:rPr>
        <w:t xml:space="preserve">Політична економія. Навчальний посібник. За ред.. Г.І. </w:t>
      </w:r>
      <w:proofErr w:type="spellStart"/>
      <w:r w:rsidRPr="00DF0986">
        <w:rPr>
          <w:rFonts w:eastAsia="Times New Roman"/>
          <w:color w:val="000000"/>
          <w:spacing w:val="6"/>
          <w:sz w:val="28"/>
          <w:szCs w:val="28"/>
          <w:lang w:val="uk-UA"/>
        </w:rPr>
        <w:t>Башнянина</w:t>
      </w:r>
      <w:proofErr w:type="spellEnd"/>
      <w:r w:rsidRPr="00DF0986">
        <w:rPr>
          <w:rFonts w:eastAsia="Times New Roman"/>
          <w:color w:val="000000"/>
          <w:spacing w:val="6"/>
          <w:sz w:val="28"/>
          <w:szCs w:val="28"/>
          <w:lang w:val="uk-UA"/>
        </w:rPr>
        <w:t>. -</w:t>
      </w:r>
      <w:r w:rsidRPr="00DF0986">
        <w:rPr>
          <w:rFonts w:eastAsia="Times New Roman"/>
          <w:color w:val="000000"/>
          <w:spacing w:val="-1"/>
          <w:sz w:val="28"/>
          <w:szCs w:val="28"/>
          <w:lang w:val="uk-UA"/>
        </w:rPr>
        <w:t>Л., 2005.</w:t>
      </w:r>
    </w:p>
    <w:p w:rsidR="00322C29" w:rsidRPr="003E4A03" w:rsidRDefault="00322C29" w:rsidP="00322C29">
      <w:pPr>
        <w:numPr>
          <w:ilvl w:val="0"/>
          <w:numId w:val="5"/>
        </w:numPr>
        <w:shd w:val="clear" w:color="auto" w:fill="FFFFFF"/>
        <w:tabs>
          <w:tab w:val="left" w:pos="490"/>
        </w:tabs>
        <w:spacing w:line="360" w:lineRule="auto"/>
        <w:ind w:left="5"/>
        <w:jc w:val="both"/>
        <w:rPr>
          <w:sz w:val="28"/>
          <w:szCs w:val="28"/>
        </w:rPr>
      </w:pPr>
      <w:r w:rsidRPr="003E4A03">
        <w:rPr>
          <w:rFonts w:eastAsia="Times New Roman"/>
          <w:color w:val="000000"/>
          <w:spacing w:val="1"/>
          <w:sz w:val="28"/>
          <w:szCs w:val="28"/>
          <w:lang w:val="uk-UA"/>
        </w:rPr>
        <w:t>Політична економія. Навчально-методичний посібник. - 2005 .</w:t>
      </w:r>
    </w:p>
    <w:sectPr w:rsidR="00322C29" w:rsidRPr="003E4A03" w:rsidSect="003E4A03">
      <w:type w:val="continuous"/>
      <w:pgSz w:w="11909" w:h="16834"/>
      <w:pgMar w:top="1134" w:right="908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299F"/>
    <w:multiLevelType w:val="singleLevel"/>
    <w:tmpl w:val="E4786858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D3946CD"/>
    <w:multiLevelType w:val="singleLevel"/>
    <w:tmpl w:val="B01A4306"/>
    <w:lvl w:ilvl="0">
      <w:start w:val="14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40ED03FB"/>
    <w:multiLevelType w:val="singleLevel"/>
    <w:tmpl w:val="E21E5990"/>
    <w:lvl w:ilvl="0">
      <w:start w:val="10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45243E4D"/>
    <w:multiLevelType w:val="singleLevel"/>
    <w:tmpl w:val="8F9A8C50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7EBE10B3"/>
    <w:multiLevelType w:val="singleLevel"/>
    <w:tmpl w:val="DAFA3F5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0986"/>
    <w:rsid w:val="00322C29"/>
    <w:rsid w:val="003A3D85"/>
    <w:rsid w:val="003E4A03"/>
    <w:rsid w:val="00531A3A"/>
    <w:rsid w:val="00DF0986"/>
    <w:rsid w:val="00E1664A"/>
    <w:rsid w:val="00EE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DDMU</dc:creator>
  <cp:lastModifiedBy>ДМКТНЗ</cp:lastModifiedBy>
  <cp:revision>4</cp:revision>
  <dcterms:created xsi:type="dcterms:W3CDTF">2020-02-12T13:10:00Z</dcterms:created>
  <dcterms:modified xsi:type="dcterms:W3CDTF">2020-11-08T14:57:00Z</dcterms:modified>
</cp:coreProperties>
</file>